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C" w:rsidRPr="00F52FD3" w:rsidRDefault="001A6F1C" w:rsidP="001A6F1C">
      <w:pPr>
        <w:spacing w:after="0" w:line="240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โครงการ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  <w:t>………………………………………………….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right" w:pos="900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A6F1C" w:rsidRPr="00F52FD3" w:rsidRDefault="001A6F1C" w:rsidP="00F807BA">
      <w:pPr>
        <w:spacing w:after="0" w:line="240" w:lineRule="auto"/>
        <w:ind w:left="426" w:hanging="42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1.   ชื่อบุคคล/หน่วยงานรับผิดชอบ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F807BA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2.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ลักษณะโครงการ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" w:char="00A8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โครงการตาม  พ.ร.บ.  งบประมาณ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" w:char="00A8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โครงการตามภาระงานประจำ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" w:char="00A8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โครงการพิเศษ  (ไม่ใช้งบประมาณ  สอศ.)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8"/>
          <w:szCs w:val="28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28"/>
          <w:szCs w:val="28"/>
          <w:cs/>
          <w:lang w:bidi="th-TH"/>
        </w:rPr>
        <w:t xml:space="preserve">หมายเหตุ 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  <w:t xml:space="preserve">: 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cs/>
          <w:lang w:bidi="th-TH"/>
        </w:rPr>
        <w:t>เงินงบประมาณ/เงินอุดหนุน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  <w:t xml:space="preserve"> 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  <w:sym w:font="Wingdings 2" w:char="F052"/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cs/>
          <w:lang w:bidi="th-TH"/>
        </w:rPr>
        <w:t xml:space="preserve"> โครงการตาม  พ.ร.บ.  งบประมาณ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  <w:t xml:space="preserve"> , 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cs/>
          <w:lang w:bidi="th-TH"/>
        </w:rPr>
        <w:t xml:space="preserve">เงินรายได้สถานศึกษา </w:t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  <w:sym w:font="Wingdings 2" w:char="F052"/>
      </w:r>
      <w:r w:rsidRPr="00F52FD3">
        <w:rPr>
          <w:rFonts w:ascii="TH SarabunPSK" w:eastAsia="Calibri" w:hAnsi="TH SarabunPSK" w:cs="TH SarabunPSK"/>
          <w:color w:val="000000"/>
          <w:sz w:val="28"/>
          <w:szCs w:val="28"/>
          <w:cs/>
          <w:lang w:bidi="th-TH"/>
        </w:rPr>
        <w:t xml:space="preserve"> โครงการตามภาระงานประจำ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3.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ความสอดคล้อง/เชื่อมโยง/ภายใต้  ยุทธศาสตร์  นโยบาย  จุดเน้น  และมาตรการ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โครงการสอดคล้องกับมาตรฐานการอาชีวศึกษา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: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มาตรฐานที่      ตัวบ่งชี้ที่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  <w:t xml:space="preserve">   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โครงการสอดคล้องกับยุทธศาสตร์/นโยบาย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: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ศธ. ข้อที่    สอศ. ข้อที่      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การเชื่อมโยงโครงการกับยุทธศาสตร์ของสถานศึกษา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: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ข้อที่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สอดคล้องกับนโยบายเศรษฐกิจพอเพียง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: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ห่วงที่    เงื่อนไขที่ 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4.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สภาพปัจจุบัน/หลักการและเหตุผล</w:t>
      </w:r>
    </w:p>
    <w:p w:rsidR="001A6F1C" w:rsidRPr="00F52FD3" w:rsidRDefault="00F807BA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F1C" w:rsidRPr="00F52FD3" w:rsidRDefault="001A6F1C" w:rsidP="001A6F1C">
      <w:pPr>
        <w:spacing w:before="240"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5.  วัตถุประสงค์</w:t>
      </w:r>
    </w:p>
    <w:p w:rsidR="001A6F1C" w:rsidRPr="00F52FD3" w:rsidRDefault="001A6F1C" w:rsidP="001A6F1C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5.1. 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5.2. 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6.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เป้าหมาย  และตัวชี้วัดความสำเร็จ</w:t>
      </w: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6.1  เชิงปริมาณ</w:t>
      </w:r>
    </w:p>
    <w:p w:rsidR="001A6F1C" w:rsidRPr="00F52FD3" w:rsidRDefault="001A6F1C" w:rsidP="001A6F1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6.1.1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6.2  เชิงคุณภาพ</w:t>
      </w:r>
    </w:p>
    <w:p w:rsidR="001A6F1C" w:rsidRPr="00F52FD3" w:rsidRDefault="001A6F1C" w:rsidP="001A6F1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6.2.1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tabs>
          <w:tab w:val="left" w:pos="360"/>
          <w:tab w:val="left" w:pos="720"/>
          <w:tab w:val="left" w:pos="14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7.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กิจกรรมและหรือขั้นตอนดำเนินการ/ระยะเวลา/สถานที่</w:t>
      </w:r>
    </w:p>
    <w:p w:rsidR="001A6F1C" w:rsidRPr="00F52FD3" w:rsidRDefault="001A6F1C" w:rsidP="001A6F1C">
      <w:pPr>
        <w:tabs>
          <w:tab w:val="left" w:pos="360"/>
          <w:tab w:val="left" w:pos="720"/>
          <w:tab w:val="right" w:pos="9026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สถานที่ดำเนินงานโครงการ 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tabs>
          <w:tab w:val="left" w:pos="360"/>
          <w:tab w:val="left" w:pos="720"/>
          <w:tab w:val="right" w:pos="9026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0"/>
        <w:gridCol w:w="1275"/>
        <w:gridCol w:w="1275"/>
        <w:gridCol w:w="568"/>
        <w:gridCol w:w="424"/>
        <w:gridCol w:w="425"/>
        <w:gridCol w:w="426"/>
        <w:gridCol w:w="567"/>
        <w:gridCol w:w="426"/>
        <w:gridCol w:w="425"/>
        <w:gridCol w:w="548"/>
        <w:gridCol w:w="449"/>
        <w:gridCol w:w="426"/>
        <w:gridCol w:w="567"/>
        <w:gridCol w:w="425"/>
      </w:tblGrid>
      <w:tr w:rsidR="001A6F1C" w:rsidRPr="00F52FD3" w:rsidTr="003E4243">
        <w:trPr>
          <w:trHeight w:val="2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F1C" w:rsidRPr="00F52FD3" w:rsidRDefault="001A6F1C" w:rsidP="001A6F1C">
            <w:pPr>
              <w:spacing w:after="0"/>
              <w:ind w:left="16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ลำ</w:t>
            </w:r>
          </w:p>
          <w:p w:rsidR="001A6F1C" w:rsidRPr="00F52FD3" w:rsidRDefault="001A6F1C" w:rsidP="001A6F1C">
            <w:pPr>
              <w:spacing w:after="0"/>
              <w:ind w:left="16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ดับ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F1C" w:rsidRPr="00F52FD3" w:rsidRDefault="001A6F1C" w:rsidP="001A6F1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ผลผลิตของ</w:t>
            </w:r>
          </w:p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ตัวชี้วัดของ</w:t>
            </w:r>
          </w:p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กิจกรรม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1C" w:rsidRPr="00F52FD3" w:rsidRDefault="00F52FD3" w:rsidP="001A6F1C">
            <w:pPr>
              <w:spacing w:after="0"/>
              <w:ind w:left="165"/>
              <w:jc w:val="center"/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ปีงบประมาณ 256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  <w:t>3</w:t>
            </w:r>
            <w:bookmarkStart w:id="0" w:name="_GoBack"/>
            <w:bookmarkEnd w:id="0"/>
          </w:p>
        </w:tc>
      </w:tr>
      <w:tr w:rsidR="001A6F1C" w:rsidRPr="00F52FD3" w:rsidTr="003E4243">
        <w:trPr>
          <w:trHeight w:val="3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F1C" w:rsidRPr="00F52FD3" w:rsidRDefault="001A6F1C" w:rsidP="001A6F1C">
            <w:pPr>
              <w:spacing w:after="0"/>
              <w:ind w:left="16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F1C" w:rsidRPr="00F52FD3" w:rsidRDefault="001A6F1C" w:rsidP="001A6F1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1C" w:rsidRPr="00F52FD3" w:rsidRDefault="001A6F1C" w:rsidP="001A6F1C">
            <w:pPr>
              <w:spacing w:after="0"/>
              <w:ind w:left="16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ไตรมาสที่ 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ไตรมาสที่ 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ไตรมาสที่ 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1C" w:rsidRPr="00F52FD3" w:rsidRDefault="001A6F1C" w:rsidP="001A6F1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</w:p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ไตรมาสที่ 4</w:t>
            </w:r>
          </w:p>
        </w:tc>
      </w:tr>
      <w:tr w:rsidR="001A6F1C" w:rsidRPr="00F52FD3" w:rsidTr="003E4243">
        <w:trPr>
          <w:trHeight w:val="2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ind w:left="16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ต.ค.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hanging="107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35" w:hanging="142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ธ.ค.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35" w:hanging="142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ม.ค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ก.พ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34" w:hanging="141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มี.ค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34" w:hanging="142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เม.ย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พ.ค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-89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มิ.ย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hanging="10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ส.ค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 w:line="240" w:lineRule="auto"/>
              <w:ind w:left="33" w:hanging="141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  <w:lang w:bidi="th-TH"/>
              </w:rPr>
              <w:t>ก.ย</w:t>
            </w:r>
          </w:p>
        </w:tc>
      </w:tr>
      <w:tr w:rsidR="001A6F1C" w:rsidRPr="00F52FD3" w:rsidTr="003E4243">
        <w:trPr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ind w:left="165"/>
              <w:rPr>
                <w:rFonts w:ascii="TH SarabunPSK" w:eastAsia="Calibri" w:hAnsi="TH SarabunPSK" w:cs="TH SarabunPSK"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7.1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ขออนุมัติโครงการ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A6F1C" w:rsidRPr="00F52FD3" w:rsidTr="003E4243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ind w:left="165"/>
              <w:rPr>
                <w:rFonts w:ascii="TH SarabunPSK" w:eastAsia="Calibri" w:hAnsi="TH SarabunPSK" w:cs="TH SarabunPSK"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7.2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จัดซื้อวัสดุ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A6F1C" w:rsidRPr="00F52FD3" w:rsidTr="003E424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ind w:left="165"/>
              <w:rPr>
                <w:rFonts w:ascii="TH SarabunPSK" w:eastAsia="Calibri" w:hAnsi="TH SarabunPSK" w:cs="TH SarabunPSK"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7.3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ดำเนินงาน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A6F1C" w:rsidRPr="00F52FD3" w:rsidTr="003E424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ind w:left="165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7.4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ติดตามประเมินผล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A6F1C" w:rsidRPr="00F52FD3" w:rsidTr="003E424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ind w:left="165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7.5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F52FD3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  <w:lang w:bidi="th-TH"/>
              </w:rPr>
              <w:t>สรุปผลการดำเนินงาน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1C" w:rsidRPr="00F52FD3" w:rsidRDefault="001A6F1C" w:rsidP="001A6F1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</w:tbl>
    <w:p w:rsidR="001A6F1C" w:rsidRPr="00F52FD3" w:rsidRDefault="001A6F1C" w:rsidP="001A6F1C">
      <w:pPr>
        <w:tabs>
          <w:tab w:val="left" w:pos="360"/>
          <w:tab w:val="left" w:pos="720"/>
          <w:tab w:val="right" w:pos="902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tabs>
          <w:tab w:val="left" w:pos="360"/>
          <w:tab w:val="left" w:pos="720"/>
          <w:tab w:val="right" w:pos="902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8.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งบประมาณ/ทรัพยากร  และแหล่งที่มา  การดำเนินโครงการ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จากเงิน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เงินงบประมาณ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รายได้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2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งบ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ดำเนินงาน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งบเงินอุดหนุน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>(</w:t>
      </w:r>
      <w:r w:rsidRPr="00F52FD3">
        <w:rPr>
          <w:rFonts w:ascii="TH SarabunPSK" w:eastAsia="Calibri" w:hAnsi="TH SarabunPSK" w:cs="TH SarabunPSK"/>
          <w:color w:val="000000"/>
          <w:spacing w:val="-20"/>
          <w:sz w:val="32"/>
          <w:szCs w:val="32"/>
          <w:cs/>
          <w:lang w:bidi="th-TH"/>
        </w:rPr>
        <w:t>ค่าจัดการเรียนการสอน/ค่ากิจกรรมพัฒนาคุณภาพผู้เรียน</w:t>
      </w:r>
      <w:r w:rsidRPr="00F52FD3">
        <w:rPr>
          <w:rFonts w:ascii="TH SarabunPSK" w:eastAsia="Calibri" w:hAnsi="TH SarabunPSK" w:cs="TH SarabunPSK"/>
          <w:color w:val="000000"/>
          <w:spacing w:val="-20"/>
          <w:sz w:val="32"/>
          <w:szCs w:val="32"/>
          <w:lang w:bidi="th-TH"/>
        </w:rPr>
        <w:t>)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รวมเป็นเงินงบประมาณทั้งสิ้น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  <w:tab/>
      </w:r>
      <w:r w:rsidR="00563462"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563462"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บาท ได้แก่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8.1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หมวดค่าตอบแทน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บาท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8.2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หมวดค่าใช้สอย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บาท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8.3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หมวดค่าวัสดุ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บาท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8.4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หมวดค่าครุภัณฑ์ที่ดินและสิ่งก่อสร้าง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บาท</w:t>
      </w:r>
    </w:p>
    <w:p w:rsidR="001A6F1C" w:rsidRPr="00F52FD3" w:rsidRDefault="001A6F1C" w:rsidP="001A6F1C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</w:p>
    <w:p w:rsidR="001A6F1C" w:rsidRPr="00F52FD3" w:rsidRDefault="001A6F1C" w:rsidP="001A6F1C">
      <w:pPr>
        <w:tabs>
          <w:tab w:val="left" w:pos="360"/>
          <w:tab w:val="left" w:pos="720"/>
          <w:tab w:val="left" w:pos="4680"/>
          <w:tab w:val="left" w:pos="5760"/>
          <w:tab w:val="left" w:pos="6120"/>
          <w:tab w:val="left" w:pos="6840"/>
          <w:tab w:val="right" w:pos="7920"/>
          <w:tab w:val="left" w:pos="828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9.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ผลที่คาดว่าได้รับ</w:t>
      </w:r>
    </w:p>
    <w:p w:rsidR="001A6F1C" w:rsidRPr="00F52FD3" w:rsidRDefault="001A6F1C" w:rsidP="001A6F1C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9.</w:t>
      </w:r>
      <w:r w:rsidRPr="00F52FD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1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tabs>
          <w:tab w:val="left" w:pos="360"/>
          <w:tab w:val="left" w:pos="72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>10.</w:t>
      </w: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การติดตาม  และการประเมินผลโครงการ</w:t>
      </w:r>
    </w:p>
    <w:p w:rsidR="001A6F1C" w:rsidRPr="00F52FD3" w:rsidRDefault="001A6F1C" w:rsidP="001A6F1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10.1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ab/>
        <w:t xml:space="preserve">10.2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ลงชื่อ..............................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ลงชื่อ.............................. 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  <w:t>(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)     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  <w:t xml:space="preserve">     (…………………………)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      หัวหน้างาน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……………………….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  รองผู้อำนวยการฝ่าย.....................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ผู้เสนอโครงการ</w:t>
      </w: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lastRenderedPageBreak/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เห็นสมควร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อนุมัติ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ไม่อนุมัติ</w:t>
      </w: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ind w:left="720" w:hanging="11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ลงชื่อ..............................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>ลงชื่อ..........................</w:t>
      </w:r>
      <w:r w:rsidRPr="00F52FD3">
        <w:rPr>
          <w:rFonts w:ascii="TH SarabunPSK" w:eastAsia="Calibri" w:hAnsi="TH SarabunPSK" w:cs="TH SarabunPSK"/>
          <w:noProof/>
          <w:color w:val="000000"/>
          <w:sz w:val="32"/>
          <w:szCs w:val="32"/>
          <w:cs/>
          <w:lang w:bidi="th-TH"/>
        </w:rPr>
        <w:t xml:space="preserve"> 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   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ab/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>(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>)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         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>(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....................................</w:t>
      </w:r>
      <w:r w:rsidR="00563462"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>)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     หัวหน้างานวางแผนและงบประมาณ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   รองผู้อำนวยการฝ่ายแผนงานและความร่วมมือ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ผู้พิจารณาโครงการ</w:t>
      </w: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ผลการพิจารณา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อนุมัติ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sym w:font="Wingdings 2" w:char="F02A"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ไม่อนุมัติ</w:t>
      </w: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   ลงชื่อ..............................</w:t>
      </w:r>
    </w:p>
    <w:p w:rsidR="001A6F1C" w:rsidRPr="00F52FD3" w:rsidRDefault="001A6F1C" w:rsidP="001A6F1C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(นายบุญศักดิ์   ตั้งเกียรติกำจาย)</w:t>
      </w: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                                     ผู้อำนวยการวิทยาลัยเกษตรและเทคโนโลยีนครศรีธรรมราช</w:t>
      </w: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ab/>
        <w:t xml:space="preserve">  ผู้อนุมัติโครงการ</w:t>
      </w: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</w:p>
    <w:p w:rsidR="001A6F1C" w:rsidRPr="00F52FD3" w:rsidRDefault="001A6F1C" w:rsidP="001A6F1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</w:pPr>
      <w:r w:rsidRPr="00F52FD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หมายเหตุ </w:t>
      </w:r>
      <w:r w:rsidRPr="00F52FD3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โครงการที่ได้รับงบประมาณตามนโยบายของสำนักงานคณะกรรมการอาชีวศึกษา ให้แนบหนังสือเข้าที่มีรายการแจ้งรหัสงบประมาณ  เพื่อความสะดวกในการเบิกจ่าย  ทั้งนี้เพราะงานพัสดุจะต้องทำการเบิกจ่ายโดยผ่านระบบซึ่งต้องใช้รหัสงบประมาณที่ได้รับจัดสรร</w:t>
      </w:r>
    </w:p>
    <w:p w:rsidR="008B317F" w:rsidRPr="00F52FD3" w:rsidRDefault="008B317F">
      <w:pPr>
        <w:rPr>
          <w:rFonts w:ascii="TH SarabunPSK" w:hAnsi="TH SarabunPSK" w:cs="TH SarabunPSK"/>
          <w:lang w:bidi="th-TH"/>
        </w:rPr>
      </w:pPr>
    </w:p>
    <w:sectPr w:rsidR="008B317F" w:rsidRPr="00F5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C"/>
    <w:rsid w:val="001A6F1C"/>
    <w:rsid w:val="00262ABF"/>
    <w:rsid w:val="00563462"/>
    <w:rsid w:val="008B317F"/>
    <w:rsid w:val="00F52FD3"/>
    <w:rsid w:val="00F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NKATC</dc:creator>
  <cp:lastModifiedBy>NKATC</cp:lastModifiedBy>
  <cp:revision>2</cp:revision>
  <dcterms:created xsi:type="dcterms:W3CDTF">2019-08-29T01:31:00Z</dcterms:created>
  <dcterms:modified xsi:type="dcterms:W3CDTF">2019-08-29T01:31:00Z</dcterms:modified>
</cp:coreProperties>
</file>